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3CF" w:rsidRDefault="005E53CF" w:rsidP="005E53CF">
      <w:pPr>
        <w:pStyle w:val="Title"/>
      </w:pPr>
      <w:r>
        <w:rPr>
          <w:noProof/>
        </w:rPr>
        <w:drawing>
          <wp:inline distT="0" distB="0" distL="0" distR="0">
            <wp:extent cx="1561465" cy="1561465"/>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61465" cy="1561465"/>
                    </a:xfrm>
                    <a:prstGeom prst="rect">
                      <a:avLst/>
                    </a:prstGeom>
                    <a:noFill/>
                    <a:ln>
                      <a:noFill/>
                    </a:ln>
                  </pic:spPr>
                </pic:pic>
              </a:graphicData>
            </a:graphic>
          </wp:inline>
        </w:drawing>
      </w:r>
    </w:p>
    <w:p w:rsidR="005E53CF" w:rsidRDefault="005E53CF" w:rsidP="005E53CF">
      <w:pPr>
        <w:pStyle w:val="Title"/>
      </w:pPr>
      <w:r>
        <w:t xml:space="preserve">Society of American Military Engineers </w:t>
      </w:r>
    </w:p>
    <w:p w:rsidR="005E53CF" w:rsidRDefault="005E53CF" w:rsidP="005E53CF">
      <w:pPr>
        <w:pStyle w:val="Title"/>
      </w:pPr>
      <w:r>
        <w:t>Robins AFB Post</w:t>
      </w:r>
    </w:p>
    <w:p w:rsidR="005E53CF" w:rsidRDefault="005E53CF" w:rsidP="005E53CF">
      <w:pPr>
        <w:jc w:val="center"/>
        <w:rPr>
          <w:b/>
          <w:sz w:val="32"/>
        </w:rPr>
      </w:pPr>
      <w:r w:rsidRPr="00662675">
        <w:rPr>
          <w:b/>
          <w:sz w:val="32"/>
        </w:rPr>
        <w:t>20</w:t>
      </w:r>
      <w:r w:rsidR="000B3111">
        <w:rPr>
          <w:b/>
          <w:sz w:val="32"/>
        </w:rPr>
        <w:t>12</w:t>
      </w:r>
      <w:r w:rsidRPr="00662675">
        <w:rPr>
          <w:b/>
          <w:sz w:val="32"/>
        </w:rPr>
        <w:t xml:space="preserve"> </w:t>
      </w:r>
      <w:r w:rsidR="000552D6">
        <w:rPr>
          <w:b/>
          <w:sz w:val="32"/>
        </w:rPr>
        <w:t>Engineering and Construction Camp</w:t>
      </w:r>
      <w:r w:rsidR="008F75D2">
        <w:rPr>
          <w:b/>
          <w:sz w:val="32"/>
        </w:rPr>
        <w:t>s</w:t>
      </w:r>
    </w:p>
    <w:p w:rsidR="000552D6" w:rsidRPr="00662675" w:rsidRDefault="000552D6" w:rsidP="005E53CF">
      <w:pPr>
        <w:jc w:val="center"/>
        <w:rPr>
          <w:b/>
          <w:sz w:val="32"/>
        </w:rPr>
      </w:pPr>
    </w:p>
    <w:p w:rsidR="005E53CF" w:rsidRPr="00662675" w:rsidRDefault="005E53CF" w:rsidP="005E53CF">
      <w:pPr>
        <w:jc w:val="center"/>
        <w:rPr>
          <w:sz w:val="28"/>
          <w:szCs w:val="28"/>
        </w:rPr>
      </w:pPr>
    </w:p>
    <w:p w:rsidR="006E376A" w:rsidRPr="000552D6" w:rsidRDefault="000552D6" w:rsidP="006E376A">
      <w:pPr>
        <w:pStyle w:val="NormalWeb"/>
        <w:spacing w:line="324" w:lineRule="auto"/>
      </w:pPr>
      <w:r w:rsidRPr="000552D6">
        <w:t>T</w:t>
      </w:r>
      <w:r w:rsidR="006E376A" w:rsidRPr="000552D6">
        <w:t>he Engineering &amp; Construction Camps committee develops strong partnerships with Posts in order to encourage participation in the annual SAME Engineering &amp; Construction Camps. Camp participants discover the endless possibilities and benefits of service academy enrollment, with the goal of strengthening the nation's infrastructure by pursuing careers in, and related to, military engineering/public service. By increasing Sustaining Member participation, the committee and the Posts will continue to enhance the educational value of the camps and bring more participants.</w:t>
      </w:r>
    </w:p>
    <w:p w:rsidR="006E376A" w:rsidRDefault="004D79C8" w:rsidP="000552D6">
      <w:pPr>
        <w:pStyle w:val="NormalWeb"/>
        <w:spacing w:line="324" w:lineRule="auto"/>
      </w:pPr>
      <w:r>
        <w:t>Each year SAME sponsors four</w:t>
      </w:r>
      <w:r w:rsidR="000552D6" w:rsidRPr="000552D6">
        <w:t xml:space="preserve"> Engineering &amp; Construction Camps for high school students to provide them with first-hand experience in engineering and construction. The U.S. Air Force Academy</w:t>
      </w:r>
      <w:r w:rsidR="00D342EB">
        <w:t xml:space="preserve"> (Colorado Springs)</w:t>
      </w:r>
      <w:r w:rsidR="000552D6" w:rsidRPr="000552D6">
        <w:t>, U.S. Navy Seabees</w:t>
      </w:r>
      <w:r w:rsidR="00D342EB">
        <w:t xml:space="preserve"> (Port Hueneme, CA), U.S Marine Corps (Camp </w:t>
      </w:r>
      <w:proofErr w:type="spellStart"/>
      <w:r w:rsidR="00D342EB">
        <w:t>LeJ</w:t>
      </w:r>
      <w:r>
        <w:t>une</w:t>
      </w:r>
      <w:proofErr w:type="spellEnd"/>
      <w:r>
        <w:t>, NC)</w:t>
      </w:r>
      <w:r w:rsidR="000552D6" w:rsidRPr="000552D6">
        <w:t xml:space="preserve"> and U.S. Army Camp </w:t>
      </w:r>
      <w:r w:rsidR="00D342EB">
        <w:t>(</w:t>
      </w:r>
      <w:r w:rsidR="000552D6" w:rsidRPr="000552D6">
        <w:t>Vicksburg</w:t>
      </w:r>
      <w:r w:rsidR="00D342EB">
        <w:t>)</w:t>
      </w:r>
      <w:r w:rsidR="000552D6" w:rsidRPr="000552D6">
        <w:t xml:space="preserve"> are </w:t>
      </w:r>
      <w:r w:rsidR="00D342EB">
        <w:t xml:space="preserve">camp </w:t>
      </w:r>
      <w:r w:rsidR="000552D6" w:rsidRPr="000552D6">
        <w:t>co-sponsors</w:t>
      </w:r>
      <w:r w:rsidR="00D342EB">
        <w:t>.</w:t>
      </w:r>
      <w:r w:rsidR="000552D6">
        <w:t xml:space="preserve">  </w:t>
      </w:r>
    </w:p>
    <w:p w:rsidR="005E53CF" w:rsidRDefault="000552D6" w:rsidP="004D79C8">
      <w:pPr>
        <w:pStyle w:val="NormalWeb"/>
        <w:spacing w:line="324" w:lineRule="auto"/>
      </w:pPr>
      <w:r>
        <w:t xml:space="preserve">The Robins Air Force Base SAME Post will sponsor one high school student to </w:t>
      </w:r>
      <w:proofErr w:type="gramStart"/>
      <w:r>
        <w:t>either the</w:t>
      </w:r>
      <w:proofErr w:type="gramEnd"/>
      <w:r>
        <w:t xml:space="preserve"> Air Force, U.S. Navy, or U.S. Marine Corps 2012 camps.  The Robins AFB Post will pay </w:t>
      </w:r>
      <w:r w:rsidR="00412A5C">
        <w:t>registration and travel</w:t>
      </w:r>
      <w:r>
        <w:t xml:space="preserve"> expenses to attend one of these camps.</w:t>
      </w:r>
      <w:r w:rsidR="005E53CF">
        <w:t xml:space="preserve"> </w:t>
      </w:r>
    </w:p>
    <w:p w:rsidR="005E53CF" w:rsidRDefault="005E53CF" w:rsidP="005E53CF">
      <w:pPr>
        <w:pStyle w:val="BodyText"/>
      </w:pPr>
      <w:r>
        <w:t xml:space="preserve"> </w:t>
      </w:r>
    </w:p>
    <w:p w:rsidR="005E53CF" w:rsidRDefault="005E53CF" w:rsidP="005E53CF">
      <w:pPr>
        <w:pStyle w:val="BodyText"/>
        <w:rPr>
          <w:b/>
          <w:u w:val="single"/>
        </w:rPr>
      </w:pPr>
      <w:r>
        <w:rPr>
          <w:b/>
          <w:u w:val="single"/>
        </w:rPr>
        <w:t>ELIGIBILITY CRITERIA:</w:t>
      </w:r>
    </w:p>
    <w:p w:rsidR="004D79C8" w:rsidRPr="004D79C8" w:rsidRDefault="004D79C8" w:rsidP="004D79C8">
      <w:pPr>
        <w:numPr>
          <w:ilvl w:val="0"/>
          <w:numId w:val="4"/>
        </w:numPr>
        <w:shd w:val="clear" w:color="auto" w:fill="FFFFFF"/>
        <w:spacing w:before="100" w:beforeAutospacing="1" w:after="100" w:afterAutospacing="1" w:line="360" w:lineRule="auto"/>
        <w:ind w:left="384"/>
        <w:rPr>
          <w:sz w:val="24"/>
          <w:szCs w:val="24"/>
        </w:rPr>
      </w:pPr>
      <w:r w:rsidRPr="004D79C8">
        <w:rPr>
          <w:sz w:val="24"/>
          <w:szCs w:val="24"/>
        </w:rPr>
        <w:t>Student must be a U.S. Citizen.</w:t>
      </w:r>
    </w:p>
    <w:p w:rsidR="004D79C8" w:rsidRPr="004D79C8" w:rsidRDefault="004D79C8" w:rsidP="004D79C8">
      <w:pPr>
        <w:numPr>
          <w:ilvl w:val="0"/>
          <w:numId w:val="4"/>
        </w:numPr>
        <w:shd w:val="clear" w:color="auto" w:fill="FFFFFF"/>
        <w:spacing w:before="100" w:beforeAutospacing="1" w:after="100" w:afterAutospacing="1" w:line="360" w:lineRule="auto"/>
        <w:ind w:left="384"/>
        <w:rPr>
          <w:sz w:val="24"/>
          <w:szCs w:val="24"/>
        </w:rPr>
      </w:pPr>
      <w:r w:rsidRPr="004D79C8">
        <w:rPr>
          <w:sz w:val="24"/>
          <w:szCs w:val="24"/>
        </w:rPr>
        <w:t>The student must have completed at least their freshman year of high school.</w:t>
      </w:r>
    </w:p>
    <w:p w:rsidR="004D79C8" w:rsidRPr="004D79C8" w:rsidRDefault="004D79C8" w:rsidP="004D79C8">
      <w:pPr>
        <w:numPr>
          <w:ilvl w:val="0"/>
          <w:numId w:val="4"/>
        </w:numPr>
        <w:shd w:val="clear" w:color="auto" w:fill="FFFFFF"/>
        <w:spacing w:before="100" w:beforeAutospacing="1" w:after="100" w:afterAutospacing="1" w:line="360" w:lineRule="auto"/>
        <w:ind w:left="384"/>
        <w:rPr>
          <w:sz w:val="24"/>
          <w:szCs w:val="24"/>
        </w:rPr>
      </w:pPr>
      <w:r w:rsidRPr="004D79C8">
        <w:rPr>
          <w:sz w:val="24"/>
          <w:szCs w:val="24"/>
        </w:rPr>
        <w:t>The student must still be enrolled in school at the time of the camp.</w:t>
      </w:r>
    </w:p>
    <w:p w:rsidR="004D79C8" w:rsidRPr="004D79C8" w:rsidRDefault="004D79C8" w:rsidP="004D79C8">
      <w:pPr>
        <w:numPr>
          <w:ilvl w:val="0"/>
          <w:numId w:val="4"/>
        </w:numPr>
        <w:shd w:val="clear" w:color="auto" w:fill="FFFFFF"/>
        <w:spacing w:before="100" w:beforeAutospacing="1" w:after="100" w:afterAutospacing="1" w:line="360" w:lineRule="auto"/>
        <w:ind w:left="384"/>
        <w:rPr>
          <w:sz w:val="24"/>
          <w:szCs w:val="24"/>
        </w:rPr>
      </w:pPr>
      <w:r w:rsidRPr="004D79C8">
        <w:rPr>
          <w:sz w:val="24"/>
          <w:szCs w:val="24"/>
        </w:rPr>
        <w:lastRenderedPageBreak/>
        <w:t>Be on a high school track that will provide a basis for attending an accredited engineering college or university (i.e., taking appropriate math and science courses).</w:t>
      </w:r>
    </w:p>
    <w:p w:rsidR="004D79C8" w:rsidRPr="004D79C8" w:rsidRDefault="004D79C8" w:rsidP="004D79C8">
      <w:pPr>
        <w:numPr>
          <w:ilvl w:val="0"/>
          <w:numId w:val="4"/>
        </w:numPr>
        <w:shd w:val="clear" w:color="auto" w:fill="FFFFFF"/>
        <w:spacing w:before="100" w:beforeAutospacing="1" w:after="100" w:afterAutospacing="1" w:line="360" w:lineRule="auto"/>
        <w:ind w:left="384"/>
        <w:rPr>
          <w:sz w:val="24"/>
          <w:szCs w:val="24"/>
        </w:rPr>
      </w:pPr>
      <w:r w:rsidRPr="004D79C8">
        <w:rPr>
          <w:sz w:val="24"/>
          <w:szCs w:val="24"/>
        </w:rPr>
        <w:t xml:space="preserve">Have an </w:t>
      </w:r>
      <w:r w:rsidRPr="00D342EB">
        <w:rPr>
          <w:sz w:val="24"/>
          <w:szCs w:val="24"/>
        </w:rPr>
        <w:t>expressed intent to pursue a degree in architecture, engineering or a related field.</w:t>
      </w:r>
    </w:p>
    <w:p w:rsidR="004D79C8" w:rsidRPr="004D79C8" w:rsidRDefault="004D79C8" w:rsidP="004D79C8">
      <w:pPr>
        <w:numPr>
          <w:ilvl w:val="0"/>
          <w:numId w:val="4"/>
        </w:numPr>
        <w:shd w:val="clear" w:color="auto" w:fill="FFFFFF"/>
        <w:spacing w:before="100" w:beforeAutospacing="1" w:after="100" w:afterAutospacing="1" w:line="360" w:lineRule="auto"/>
        <w:ind w:left="384"/>
        <w:rPr>
          <w:sz w:val="24"/>
          <w:szCs w:val="24"/>
        </w:rPr>
      </w:pPr>
      <w:r w:rsidRPr="004D79C8">
        <w:rPr>
          <w:sz w:val="24"/>
          <w:szCs w:val="24"/>
        </w:rPr>
        <w:t>Have demonstrated leadership characteristics through participation in extra-curricular activities, sports, and/or community activities.</w:t>
      </w:r>
    </w:p>
    <w:p w:rsidR="004D79C8" w:rsidRPr="004D79C8" w:rsidRDefault="004D79C8" w:rsidP="004D79C8">
      <w:pPr>
        <w:numPr>
          <w:ilvl w:val="0"/>
          <w:numId w:val="4"/>
        </w:numPr>
        <w:shd w:val="clear" w:color="auto" w:fill="FFFFFF"/>
        <w:spacing w:before="100" w:beforeAutospacing="1" w:after="100" w:afterAutospacing="1" w:line="360" w:lineRule="auto"/>
        <w:ind w:left="384"/>
        <w:rPr>
          <w:sz w:val="24"/>
          <w:szCs w:val="24"/>
        </w:rPr>
      </w:pPr>
      <w:r w:rsidRPr="004D79C8">
        <w:rPr>
          <w:sz w:val="24"/>
          <w:szCs w:val="24"/>
        </w:rPr>
        <w:t>Students must have a minimum GPA of 3.3 on a 4.0 GPA scale.</w:t>
      </w:r>
    </w:p>
    <w:p w:rsidR="004D79C8" w:rsidRPr="004D79C8" w:rsidRDefault="004D79C8" w:rsidP="004D79C8">
      <w:pPr>
        <w:numPr>
          <w:ilvl w:val="0"/>
          <w:numId w:val="4"/>
        </w:numPr>
        <w:shd w:val="clear" w:color="auto" w:fill="FFFFFF"/>
        <w:spacing w:before="100" w:beforeAutospacing="1" w:after="100" w:afterAutospacing="1" w:line="360" w:lineRule="auto"/>
        <w:ind w:left="384"/>
        <w:rPr>
          <w:sz w:val="24"/>
          <w:szCs w:val="24"/>
        </w:rPr>
      </w:pPr>
      <w:r w:rsidRPr="004D79C8">
        <w:rPr>
          <w:sz w:val="24"/>
          <w:szCs w:val="24"/>
        </w:rPr>
        <w:t>Be physically fit and healthy (not have any physical limitations including, but not limited to the following: a requirement to take mandatory medication that requires special handling; sprained joints; or, neck, shoulder, or back injuries).</w:t>
      </w:r>
    </w:p>
    <w:p w:rsidR="004D79C8" w:rsidRPr="004D79C8" w:rsidRDefault="004D79C8" w:rsidP="004D79C8">
      <w:pPr>
        <w:numPr>
          <w:ilvl w:val="0"/>
          <w:numId w:val="4"/>
        </w:numPr>
        <w:shd w:val="clear" w:color="auto" w:fill="FFFFFF"/>
        <w:spacing w:before="100" w:beforeAutospacing="1" w:after="100" w:afterAutospacing="1" w:line="360" w:lineRule="auto"/>
        <w:ind w:left="384"/>
        <w:rPr>
          <w:sz w:val="24"/>
          <w:szCs w:val="24"/>
        </w:rPr>
      </w:pPr>
      <w:r w:rsidRPr="004D79C8">
        <w:rPr>
          <w:sz w:val="24"/>
          <w:szCs w:val="24"/>
        </w:rPr>
        <w:t>Be of high moral character.</w:t>
      </w:r>
    </w:p>
    <w:p w:rsidR="004D79C8" w:rsidRPr="004D79C8" w:rsidRDefault="004D79C8" w:rsidP="004D79C8">
      <w:pPr>
        <w:numPr>
          <w:ilvl w:val="0"/>
          <w:numId w:val="4"/>
        </w:numPr>
        <w:shd w:val="clear" w:color="auto" w:fill="FFFFFF"/>
        <w:spacing w:before="100" w:beforeAutospacing="1" w:after="100" w:afterAutospacing="1" w:line="360" w:lineRule="auto"/>
        <w:ind w:left="384"/>
        <w:rPr>
          <w:sz w:val="24"/>
          <w:szCs w:val="24"/>
        </w:rPr>
      </w:pPr>
      <w:r w:rsidRPr="004D79C8">
        <w:rPr>
          <w:sz w:val="24"/>
          <w:szCs w:val="24"/>
        </w:rPr>
        <w:t>Students who have attended an SAME Engineering and Construction Camp prior to this year will not be eligible to attend the same camp. Students are eligible to attend a specific camp once only.</w:t>
      </w:r>
    </w:p>
    <w:p w:rsidR="004D79C8" w:rsidRPr="004D79C8" w:rsidRDefault="004D79C8" w:rsidP="004D79C8">
      <w:pPr>
        <w:numPr>
          <w:ilvl w:val="0"/>
          <w:numId w:val="4"/>
        </w:numPr>
        <w:shd w:val="clear" w:color="auto" w:fill="FFFFFF"/>
        <w:spacing w:before="100" w:beforeAutospacing="1" w:after="100" w:afterAutospacing="1" w:line="360" w:lineRule="auto"/>
        <w:ind w:left="384"/>
        <w:rPr>
          <w:sz w:val="24"/>
          <w:szCs w:val="24"/>
        </w:rPr>
      </w:pPr>
      <w:r w:rsidRPr="004D79C8">
        <w:rPr>
          <w:sz w:val="24"/>
          <w:szCs w:val="24"/>
        </w:rPr>
        <w:t xml:space="preserve">Students must be sponsored by a local SAME Post. Please see the </w:t>
      </w:r>
      <w:hyperlink r:id="rId7" w:history="1">
        <w:r w:rsidRPr="004D79C8">
          <w:rPr>
            <w:sz w:val="24"/>
            <w:szCs w:val="24"/>
          </w:rPr>
          <w:t>Camp Application Process</w:t>
        </w:r>
      </w:hyperlink>
      <w:r w:rsidRPr="004D79C8">
        <w:rPr>
          <w:sz w:val="24"/>
          <w:szCs w:val="24"/>
        </w:rPr>
        <w:t xml:space="preserve"> for details.</w:t>
      </w:r>
    </w:p>
    <w:p w:rsidR="004D79C8" w:rsidRPr="004D79C8" w:rsidRDefault="004D79C8" w:rsidP="004D79C8">
      <w:pPr>
        <w:shd w:val="clear" w:color="auto" w:fill="FFFFFF"/>
        <w:spacing w:before="96" w:after="240" w:line="360" w:lineRule="auto"/>
        <w:rPr>
          <w:sz w:val="24"/>
          <w:szCs w:val="24"/>
        </w:rPr>
      </w:pPr>
      <w:r w:rsidRPr="00D342EB">
        <w:rPr>
          <w:sz w:val="24"/>
          <w:szCs w:val="24"/>
        </w:rPr>
        <w:t>ADDITIONAL FOR THE USAFA CAMP:</w:t>
      </w:r>
      <w:r w:rsidRPr="004D79C8">
        <w:rPr>
          <w:sz w:val="24"/>
          <w:szCs w:val="24"/>
        </w:rPr>
        <w:t xml:space="preserve"> </w:t>
      </w:r>
    </w:p>
    <w:p w:rsidR="004D79C8" w:rsidRPr="004D79C8" w:rsidRDefault="004D79C8" w:rsidP="004D79C8">
      <w:pPr>
        <w:numPr>
          <w:ilvl w:val="0"/>
          <w:numId w:val="5"/>
        </w:numPr>
        <w:shd w:val="clear" w:color="auto" w:fill="FFFFFF"/>
        <w:spacing w:before="100" w:beforeAutospacing="1" w:after="100" w:afterAutospacing="1" w:line="360" w:lineRule="auto"/>
        <w:ind w:left="384"/>
        <w:rPr>
          <w:sz w:val="24"/>
          <w:szCs w:val="24"/>
        </w:rPr>
      </w:pPr>
      <w:r w:rsidRPr="004D79C8">
        <w:rPr>
          <w:sz w:val="24"/>
          <w:szCs w:val="24"/>
        </w:rPr>
        <w:t xml:space="preserve">If the student is completing their junior year of high school, they must provide some proof of an </w:t>
      </w:r>
      <w:r w:rsidRPr="00D342EB">
        <w:rPr>
          <w:sz w:val="24"/>
          <w:szCs w:val="24"/>
        </w:rPr>
        <w:t>expressed interest</w:t>
      </w:r>
      <w:r w:rsidRPr="004D79C8">
        <w:rPr>
          <w:sz w:val="24"/>
          <w:szCs w:val="24"/>
        </w:rPr>
        <w:t xml:space="preserve"> in applying to a Service Academy or ROTC Program (this does not include JROTC).</w:t>
      </w:r>
    </w:p>
    <w:p w:rsidR="00412A5C" w:rsidRDefault="00D342EB" w:rsidP="005E53CF">
      <w:pPr>
        <w:pStyle w:val="BodyText"/>
        <w:rPr>
          <w:b/>
          <w:u w:val="single"/>
        </w:rPr>
      </w:pPr>
      <w:r>
        <w:rPr>
          <w:b/>
          <w:u w:val="single"/>
        </w:rPr>
        <w:t xml:space="preserve">APPLICATION </w:t>
      </w:r>
      <w:r w:rsidR="00412A5C">
        <w:rPr>
          <w:b/>
          <w:u w:val="single"/>
        </w:rPr>
        <w:t>CHECK LIST</w:t>
      </w:r>
    </w:p>
    <w:p w:rsidR="00412A5C" w:rsidRDefault="00412A5C" w:rsidP="005E53CF">
      <w:pPr>
        <w:pStyle w:val="BodyText"/>
        <w:rPr>
          <w:b/>
          <w:u w:val="single"/>
        </w:rPr>
      </w:pPr>
    </w:p>
    <w:p w:rsidR="00412A5C" w:rsidRDefault="00412A5C" w:rsidP="005E53CF">
      <w:pPr>
        <w:pStyle w:val="BodyText"/>
      </w:pPr>
    </w:p>
    <w:p w:rsidR="00412A5C" w:rsidRDefault="00412A5C" w:rsidP="00412A5C">
      <w:pPr>
        <w:pStyle w:val="BodyText"/>
        <w:numPr>
          <w:ilvl w:val="0"/>
          <w:numId w:val="6"/>
        </w:numPr>
      </w:pPr>
      <w:r>
        <w:t>Engineering and Construction Camp Application</w:t>
      </w:r>
    </w:p>
    <w:p w:rsidR="00412A5C" w:rsidRDefault="00412A5C" w:rsidP="00412A5C">
      <w:pPr>
        <w:pStyle w:val="BodyText"/>
        <w:numPr>
          <w:ilvl w:val="0"/>
          <w:numId w:val="6"/>
        </w:numPr>
      </w:pPr>
      <w:r>
        <w:t>Medical Release Form</w:t>
      </w:r>
    </w:p>
    <w:p w:rsidR="00412A5C" w:rsidRDefault="00412A5C" w:rsidP="00412A5C">
      <w:pPr>
        <w:pStyle w:val="BodyText"/>
        <w:numPr>
          <w:ilvl w:val="0"/>
          <w:numId w:val="6"/>
        </w:numPr>
      </w:pPr>
      <w:r>
        <w:t>Emergency Notification Form</w:t>
      </w:r>
    </w:p>
    <w:p w:rsidR="00412A5C" w:rsidRPr="00412A5C" w:rsidRDefault="00412A5C" w:rsidP="00412A5C">
      <w:pPr>
        <w:pStyle w:val="BodyText"/>
        <w:numPr>
          <w:ilvl w:val="0"/>
          <w:numId w:val="6"/>
        </w:numPr>
      </w:pPr>
      <w:r>
        <w:t>Competitive Selection Resume</w:t>
      </w:r>
    </w:p>
    <w:p w:rsidR="00412A5C" w:rsidRDefault="00412A5C" w:rsidP="005E53CF">
      <w:pPr>
        <w:pStyle w:val="BodyText"/>
        <w:rPr>
          <w:b/>
          <w:u w:val="single"/>
        </w:rPr>
      </w:pPr>
    </w:p>
    <w:p w:rsidR="00412A5C" w:rsidRDefault="00412A5C" w:rsidP="005E53CF">
      <w:pPr>
        <w:pStyle w:val="BodyText"/>
        <w:rPr>
          <w:b/>
          <w:u w:val="single"/>
        </w:rPr>
      </w:pPr>
    </w:p>
    <w:p w:rsidR="005E53CF" w:rsidRDefault="005E53CF" w:rsidP="005E53CF">
      <w:pPr>
        <w:pStyle w:val="BodyText"/>
      </w:pPr>
      <w:r>
        <w:rPr>
          <w:b/>
          <w:u w:val="single"/>
        </w:rPr>
        <w:t>SELECTION:</w:t>
      </w:r>
    </w:p>
    <w:p w:rsidR="005E53CF" w:rsidRDefault="005E53CF" w:rsidP="005E53CF">
      <w:pPr>
        <w:pStyle w:val="BodyText"/>
        <w:numPr>
          <w:ilvl w:val="0"/>
          <w:numId w:val="2"/>
        </w:numPr>
      </w:pPr>
      <w:r>
        <w:t xml:space="preserve">A board of SAME officers will </w:t>
      </w:r>
      <w:r w:rsidR="00D342EB">
        <w:t>select one student to attend one of the engineering and construction camps</w:t>
      </w:r>
      <w:r>
        <w:t>.</w:t>
      </w:r>
    </w:p>
    <w:p w:rsidR="005E53CF" w:rsidRDefault="005E53CF" w:rsidP="005E53CF">
      <w:pPr>
        <w:pStyle w:val="BodyText"/>
        <w:numPr>
          <w:ilvl w:val="0"/>
          <w:numId w:val="2"/>
        </w:numPr>
      </w:pPr>
      <w:r>
        <w:t>Selection will be based on academic achievement, character, personal merit, and commitment towards the field of engineering.  Merit is demonstrated through leadership in school, civic and extracurricular activities, academic achievement, and motivation to serve and succeed.</w:t>
      </w:r>
      <w:r w:rsidR="00412A5C">
        <w:t xml:space="preserve">  Resume should reflect these qualities in order to be selected.</w:t>
      </w:r>
    </w:p>
    <w:p w:rsidR="005E53CF" w:rsidRDefault="005E53CF" w:rsidP="005E53CF">
      <w:pPr>
        <w:pStyle w:val="BodyText"/>
        <w:numPr>
          <w:ilvl w:val="0"/>
          <w:numId w:val="2"/>
        </w:numPr>
      </w:pPr>
      <w:r>
        <w:lastRenderedPageBreak/>
        <w:t>Selection will be made with no regard to race, color, creed, sex, or national origin.</w:t>
      </w:r>
    </w:p>
    <w:p w:rsidR="005E53CF" w:rsidRDefault="005E53CF" w:rsidP="005E53CF">
      <w:pPr>
        <w:pStyle w:val="BodyText"/>
        <w:rPr>
          <w:b/>
          <w:u w:val="single"/>
        </w:rPr>
      </w:pPr>
    </w:p>
    <w:p w:rsidR="005E53CF" w:rsidRDefault="005E53CF" w:rsidP="005E53CF">
      <w:pPr>
        <w:pStyle w:val="BodyText"/>
        <w:rPr>
          <w:b/>
          <w:u w:val="single"/>
        </w:rPr>
      </w:pPr>
      <w:r>
        <w:rPr>
          <w:b/>
          <w:u w:val="single"/>
        </w:rPr>
        <w:t>SCHOLARSHIP AWARD:</w:t>
      </w:r>
    </w:p>
    <w:p w:rsidR="005E53CF" w:rsidRDefault="00D342EB" w:rsidP="005E53CF">
      <w:pPr>
        <w:pStyle w:val="BodyText"/>
      </w:pPr>
      <w:r>
        <w:t>One student Registration FEE and travel expenses to and from a single Engineering &amp; Construction Camp</w:t>
      </w:r>
    </w:p>
    <w:p w:rsidR="005E53CF" w:rsidRDefault="005E53CF" w:rsidP="005E53CF">
      <w:pPr>
        <w:pStyle w:val="BodyText"/>
      </w:pPr>
    </w:p>
    <w:p w:rsidR="005E53CF" w:rsidRDefault="005E53CF" w:rsidP="005E53CF">
      <w:pPr>
        <w:pStyle w:val="BodyText"/>
      </w:pPr>
      <w:r>
        <w:t>Send the completed application and supporting materials to:</w:t>
      </w:r>
    </w:p>
    <w:p w:rsidR="005E53CF" w:rsidRDefault="005E53CF" w:rsidP="005E53CF">
      <w:pPr>
        <w:pStyle w:val="BodyText"/>
        <w:ind w:left="720" w:firstLine="540"/>
      </w:pPr>
      <w:r>
        <w:t xml:space="preserve">                      </w:t>
      </w:r>
    </w:p>
    <w:p w:rsidR="005E53CF" w:rsidRDefault="005E53CF" w:rsidP="005E53CF">
      <w:pPr>
        <w:pStyle w:val="BodyText"/>
        <w:ind w:left="720" w:firstLine="540"/>
      </w:pPr>
      <w:r>
        <w:t>778</w:t>
      </w:r>
      <w:r w:rsidRPr="0048110E">
        <w:rPr>
          <w:vertAlign w:val="superscript"/>
        </w:rPr>
        <w:t>th</w:t>
      </w:r>
      <w:r>
        <w:t xml:space="preserve"> Civil Engineer Squadron</w:t>
      </w:r>
    </w:p>
    <w:p w:rsidR="005E53CF" w:rsidRDefault="005E53CF" w:rsidP="005E53CF">
      <w:pPr>
        <w:pStyle w:val="BodyText"/>
        <w:ind w:left="720" w:firstLine="540"/>
      </w:pPr>
      <w:r>
        <w:t>505 Page Road</w:t>
      </w:r>
    </w:p>
    <w:p w:rsidR="005E53CF" w:rsidRDefault="005E53CF" w:rsidP="005E53CF">
      <w:pPr>
        <w:pStyle w:val="BodyText"/>
        <w:ind w:left="720" w:firstLine="540"/>
      </w:pPr>
      <w:r>
        <w:t xml:space="preserve">Robins AFB, GA  31098                 </w:t>
      </w:r>
    </w:p>
    <w:p w:rsidR="005E53CF" w:rsidRDefault="005E53CF" w:rsidP="005E53CF">
      <w:pPr>
        <w:pStyle w:val="BodyText"/>
        <w:ind w:firstLine="1260"/>
      </w:pPr>
      <w:r>
        <w:t>Attn: Mr. Brett Williams</w:t>
      </w:r>
    </w:p>
    <w:p w:rsidR="005E53CF" w:rsidRDefault="005E53CF" w:rsidP="005E53CF">
      <w:pPr>
        <w:pStyle w:val="BodyText"/>
        <w:ind w:firstLine="1260"/>
      </w:pPr>
      <w:r>
        <w:t>Or, fax to: 478-926-7598</w:t>
      </w:r>
      <w:proofErr w:type="gramStart"/>
      <w:r>
        <w:t>,  Attn</w:t>
      </w:r>
      <w:proofErr w:type="gramEnd"/>
      <w:r>
        <w:t>: Bret</w:t>
      </w:r>
      <w:r w:rsidR="000B3111">
        <w:t>t Williams, no later than March 30, 2012</w:t>
      </w:r>
    </w:p>
    <w:p w:rsidR="005E53CF" w:rsidRDefault="005E53CF" w:rsidP="005E53CF">
      <w:pPr>
        <w:pStyle w:val="BodyText"/>
      </w:pPr>
      <w:r>
        <w:t xml:space="preserve">  </w:t>
      </w:r>
    </w:p>
    <w:p w:rsidR="005E53CF" w:rsidRDefault="005E53CF" w:rsidP="005E53CF">
      <w:pPr>
        <w:pStyle w:val="BodyText"/>
      </w:pPr>
      <w:r>
        <w:t>For questions contact</w:t>
      </w:r>
      <w:r>
        <w:tab/>
        <w:t xml:space="preserve">Mr. Brett Williams </w:t>
      </w:r>
      <w:r>
        <w:tab/>
      </w:r>
      <w:r>
        <w:tab/>
      </w:r>
    </w:p>
    <w:p w:rsidR="005E53CF" w:rsidRDefault="005E53CF" w:rsidP="005E53CF">
      <w:pPr>
        <w:pStyle w:val="BodyText"/>
        <w:ind w:left="1440" w:firstLine="720"/>
      </w:pPr>
      <w:r>
        <w:t xml:space="preserve">Phone: (478) 293-0139 </w:t>
      </w:r>
      <w:r>
        <w:tab/>
      </w:r>
      <w:r>
        <w:tab/>
      </w:r>
    </w:p>
    <w:bookmarkStart w:id="0" w:name="_GoBack"/>
    <w:bookmarkEnd w:id="0"/>
    <w:p w:rsidR="005E53CF" w:rsidRDefault="00475174" w:rsidP="005E53CF">
      <w:pPr>
        <w:pStyle w:val="BodyText"/>
        <w:ind w:left="1440" w:firstLine="720"/>
      </w:pPr>
      <w:r>
        <w:fldChar w:fldCharType="begin"/>
      </w:r>
      <w:r w:rsidR="005E53CF">
        <w:instrText xml:space="preserve"> HYPERLINK "mailto:</w:instrText>
      </w:r>
      <w:r w:rsidR="005E53CF" w:rsidRPr="005722E4">
        <w:instrText>brett.williams@robins.af.mil</w:instrText>
      </w:r>
      <w:r w:rsidR="005E53CF">
        <w:instrText xml:space="preserve">" </w:instrText>
      </w:r>
      <w:r>
        <w:fldChar w:fldCharType="separate"/>
      </w:r>
      <w:r w:rsidR="005E53CF" w:rsidRPr="000B1A4A">
        <w:rPr>
          <w:rStyle w:val="Hyperlink"/>
        </w:rPr>
        <w:t>brett.williams@robins.af.mil</w:t>
      </w:r>
      <w:r>
        <w:fldChar w:fldCharType="end"/>
      </w:r>
    </w:p>
    <w:p w:rsidR="005E53CF" w:rsidRDefault="005E53CF" w:rsidP="005E53CF">
      <w:pPr>
        <w:pStyle w:val="BodyText"/>
        <w:ind w:left="1440" w:firstLine="720"/>
      </w:pPr>
    </w:p>
    <w:p w:rsidR="005E53CF" w:rsidRDefault="005E53CF" w:rsidP="005E53CF">
      <w:pPr>
        <w:pStyle w:val="BodyText"/>
        <w:ind w:left="1440" w:firstLine="720"/>
      </w:pPr>
      <w:r>
        <w:rPr>
          <w:b/>
          <w:bCs/>
        </w:rPr>
        <w:t xml:space="preserve">Submission deadline is </w:t>
      </w:r>
      <w:r w:rsidR="000B3111">
        <w:rPr>
          <w:b/>
          <w:bCs/>
        </w:rPr>
        <w:t>March 30, 2012</w:t>
      </w:r>
      <w:r>
        <w:t>.</w:t>
      </w:r>
    </w:p>
    <w:p w:rsidR="005E53CF" w:rsidRDefault="00412A5C" w:rsidP="003E4D59">
      <w:pPr>
        <w:spacing w:after="200" w:line="276" w:lineRule="auto"/>
      </w:pPr>
      <w:r>
        <w:br w:type="page"/>
      </w:r>
    </w:p>
    <w:sectPr w:rsidR="005E53CF" w:rsidSect="008E3C30">
      <w:pgSz w:w="12240" w:h="15840"/>
      <w:pgMar w:top="864"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603B7"/>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
    <w:nsid w:val="2F894580"/>
    <w:multiLevelType w:val="singleLevel"/>
    <w:tmpl w:val="04090011"/>
    <w:lvl w:ilvl="0">
      <w:start w:val="1"/>
      <w:numFmt w:val="decimal"/>
      <w:lvlText w:val="%1)"/>
      <w:lvlJc w:val="left"/>
      <w:pPr>
        <w:tabs>
          <w:tab w:val="num" w:pos="360"/>
        </w:tabs>
        <w:ind w:left="360" w:hanging="360"/>
      </w:pPr>
      <w:rPr>
        <w:rFonts w:cs="Times New Roman" w:hint="default"/>
      </w:rPr>
    </w:lvl>
  </w:abstractNum>
  <w:abstractNum w:abstractNumId="2">
    <w:nsid w:val="4A434262"/>
    <w:multiLevelType w:val="multilevel"/>
    <w:tmpl w:val="BEBA6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B3568BB"/>
    <w:multiLevelType w:val="hybridMultilevel"/>
    <w:tmpl w:val="20E8C3C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6052DCB"/>
    <w:multiLevelType w:val="multilevel"/>
    <w:tmpl w:val="FE5CC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61015D8"/>
    <w:multiLevelType w:val="singleLevel"/>
    <w:tmpl w:val="04090011"/>
    <w:lvl w:ilvl="0">
      <w:start w:val="1"/>
      <w:numFmt w:val="decimal"/>
      <w:lvlText w:val="%1)"/>
      <w:lvlJc w:val="left"/>
      <w:pPr>
        <w:tabs>
          <w:tab w:val="num" w:pos="360"/>
        </w:tabs>
        <w:ind w:left="360" w:hanging="360"/>
      </w:pPr>
      <w:rPr>
        <w:rFonts w:cs="Times New Roman" w:hint="default"/>
      </w:rPr>
    </w:lvl>
  </w:abstractNum>
  <w:num w:numId="1">
    <w:abstractNumId w:val="5"/>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5E53CF"/>
    <w:rsid w:val="00034C5A"/>
    <w:rsid w:val="000552D6"/>
    <w:rsid w:val="000803BA"/>
    <w:rsid w:val="000B3111"/>
    <w:rsid w:val="001A1086"/>
    <w:rsid w:val="001E22C2"/>
    <w:rsid w:val="003305EB"/>
    <w:rsid w:val="00333676"/>
    <w:rsid w:val="003A540B"/>
    <w:rsid w:val="003E4D59"/>
    <w:rsid w:val="00412A5C"/>
    <w:rsid w:val="00475174"/>
    <w:rsid w:val="004974A5"/>
    <w:rsid w:val="004D79C8"/>
    <w:rsid w:val="0057690D"/>
    <w:rsid w:val="00597FAB"/>
    <w:rsid w:val="005E53CF"/>
    <w:rsid w:val="005E69F7"/>
    <w:rsid w:val="006A453A"/>
    <w:rsid w:val="006E376A"/>
    <w:rsid w:val="00717F83"/>
    <w:rsid w:val="0074138D"/>
    <w:rsid w:val="007E4A7C"/>
    <w:rsid w:val="008C0240"/>
    <w:rsid w:val="008F2BDC"/>
    <w:rsid w:val="008F75D2"/>
    <w:rsid w:val="00905B6C"/>
    <w:rsid w:val="00920A74"/>
    <w:rsid w:val="00955F7E"/>
    <w:rsid w:val="009C5B55"/>
    <w:rsid w:val="009E62C0"/>
    <w:rsid w:val="00A329A2"/>
    <w:rsid w:val="00A330F2"/>
    <w:rsid w:val="00A40A55"/>
    <w:rsid w:val="00A542C5"/>
    <w:rsid w:val="00B24D7A"/>
    <w:rsid w:val="00B611FD"/>
    <w:rsid w:val="00C22995"/>
    <w:rsid w:val="00C7155D"/>
    <w:rsid w:val="00CA3B00"/>
    <w:rsid w:val="00CC672C"/>
    <w:rsid w:val="00CD3EBC"/>
    <w:rsid w:val="00D01993"/>
    <w:rsid w:val="00D05125"/>
    <w:rsid w:val="00D342EB"/>
    <w:rsid w:val="00E55F63"/>
    <w:rsid w:val="00EA6411"/>
    <w:rsid w:val="00F073DB"/>
    <w:rsid w:val="00F418A8"/>
    <w:rsid w:val="00FE23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3CF"/>
    <w:pPr>
      <w:spacing w:after="0" w:line="240" w:lineRule="auto"/>
    </w:pPr>
    <w:rPr>
      <w:rFonts w:eastAsia="Times New Roman"/>
      <w:sz w:val="20"/>
      <w:szCs w:val="20"/>
    </w:rPr>
  </w:style>
  <w:style w:type="paragraph" w:styleId="Heading3">
    <w:name w:val="heading 3"/>
    <w:basedOn w:val="Normal"/>
    <w:link w:val="Heading3Char"/>
    <w:uiPriority w:val="9"/>
    <w:qFormat/>
    <w:rsid w:val="006E376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E53CF"/>
    <w:pPr>
      <w:jc w:val="center"/>
    </w:pPr>
    <w:rPr>
      <w:b/>
      <w:sz w:val="40"/>
    </w:rPr>
  </w:style>
  <w:style w:type="character" w:customStyle="1" w:styleId="TitleChar">
    <w:name w:val="Title Char"/>
    <w:basedOn w:val="DefaultParagraphFont"/>
    <w:link w:val="Title"/>
    <w:uiPriority w:val="10"/>
    <w:rsid w:val="005E53CF"/>
    <w:rPr>
      <w:rFonts w:eastAsia="Times New Roman"/>
      <w:b/>
      <w:sz w:val="40"/>
      <w:szCs w:val="20"/>
    </w:rPr>
  </w:style>
  <w:style w:type="paragraph" w:styleId="BodyText">
    <w:name w:val="Body Text"/>
    <w:basedOn w:val="Normal"/>
    <w:link w:val="BodyTextChar"/>
    <w:uiPriority w:val="99"/>
    <w:rsid w:val="005E53CF"/>
    <w:pPr>
      <w:ind w:right="-360"/>
    </w:pPr>
    <w:rPr>
      <w:sz w:val="24"/>
    </w:rPr>
  </w:style>
  <w:style w:type="character" w:customStyle="1" w:styleId="BodyTextChar">
    <w:name w:val="Body Text Char"/>
    <w:basedOn w:val="DefaultParagraphFont"/>
    <w:link w:val="BodyText"/>
    <w:uiPriority w:val="99"/>
    <w:rsid w:val="005E53CF"/>
    <w:rPr>
      <w:rFonts w:eastAsia="Times New Roman"/>
      <w:szCs w:val="20"/>
    </w:rPr>
  </w:style>
  <w:style w:type="paragraph" w:styleId="NormalWeb">
    <w:name w:val="Normal (Web)"/>
    <w:basedOn w:val="Normal"/>
    <w:uiPriority w:val="99"/>
    <w:rsid w:val="005E53CF"/>
    <w:pPr>
      <w:spacing w:before="100" w:beforeAutospacing="1" w:after="100" w:afterAutospacing="1"/>
    </w:pPr>
    <w:rPr>
      <w:sz w:val="24"/>
      <w:szCs w:val="24"/>
    </w:rPr>
  </w:style>
  <w:style w:type="character" w:styleId="Hyperlink">
    <w:name w:val="Hyperlink"/>
    <w:basedOn w:val="DefaultParagraphFont"/>
    <w:uiPriority w:val="99"/>
    <w:rsid w:val="005E53CF"/>
    <w:rPr>
      <w:rFonts w:cs="Times New Roman"/>
      <w:color w:val="0000FF"/>
      <w:u w:val="single"/>
    </w:rPr>
  </w:style>
  <w:style w:type="paragraph" w:styleId="BalloonText">
    <w:name w:val="Balloon Text"/>
    <w:basedOn w:val="Normal"/>
    <w:link w:val="BalloonTextChar"/>
    <w:uiPriority w:val="99"/>
    <w:semiHidden/>
    <w:unhideWhenUsed/>
    <w:rsid w:val="005E53CF"/>
    <w:rPr>
      <w:rFonts w:ascii="Tahoma" w:hAnsi="Tahoma" w:cs="Tahoma"/>
      <w:sz w:val="16"/>
      <w:szCs w:val="16"/>
    </w:rPr>
  </w:style>
  <w:style w:type="character" w:customStyle="1" w:styleId="BalloonTextChar">
    <w:name w:val="Balloon Text Char"/>
    <w:basedOn w:val="DefaultParagraphFont"/>
    <w:link w:val="BalloonText"/>
    <w:uiPriority w:val="99"/>
    <w:semiHidden/>
    <w:rsid w:val="005E53CF"/>
    <w:rPr>
      <w:rFonts w:ascii="Tahoma" w:eastAsia="Times New Roman" w:hAnsi="Tahoma" w:cs="Tahoma"/>
      <w:sz w:val="16"/>
      <w:szCs w:val="16"/>
    </w:rPr>
  </w:style>
  <w:style w:type="character" w:customStyle="1" w:styleId="Heading3Char">
    <w:name w:val="Heading 3 Char"/>
    <w:basedOn w:val="DefaultParagraphFont"/>
    <w:link w:val="Heading3"/>
    <w:uiPriority w:val="9"/>
    <w:rsid w:val="006E376A"/>
    <w:rPr>
      <w:rFonts w:eastAsia="Times New Roman"/>
      <w:b/>
      <w:bCs/>
      <w:sz w:val="27"/>
      <w:szCs w:val="27"/>
    </w:rPr>
  </w:style>
  <w:style w:type="character" w:styleId="Strong">
    <w:name w:val="Strong"/>
    <w:basedOn w:val="DefaultParagraphFont"/>
    <w:uiPriority w:val="22"/>
    <w:qFormat/>
    <w:rsid w:val="004D79C8"/>
    <w:rPr>
      <w:b/>
      <w:bCs/>
    </w:rPr>
  </w:style>
</w:styles>
</file>

<file path=word/webSettings.xml><?xml version="1.0" encoding="utf-8"?>
<w:webSettings xmlns:r="http://schemas.openxmlformats.org/officeDocument/2006/relationships" xmlns:w="http://schemas.openxmlformats.org/wordprocessingml/2006/main">
  <w:divs>
    <w:div w:id="403138481">
      <w:bodyDiv w:val="1"/>
      <w:marLeft w:val="0"/>
      <w:marRight w:val="0"/>
      <w:marTop w:val="0"/>
      <w:marBottom w:val="0"/>
      <w:divBdr>
        <w:top w:val="none" w:sz="0" w:space="0" w:color="auto"/>
        <w:left w:val="none" w:sz="0" w:space="0" w:color="auto"/>
        <w:bottom w:val="none" w:sz="0" w:space="0" w:color="auto"/>
        <w:right w:val="none" w:sz="0" w:space="0" w:color="auto"/>
      </w:divBdr>
      <w:divsChild>
        <w:div w:id="1366715697">
          <w:marLeft w:val="0"/>
          <w:marRight w:val="0"/>
          <w:marTop w:val="185"/>
          <w:marBottom w:val="185"/>
          <w:divBdr>
            <w:top w:val="single" w:sz="4" w:space="0" w:color="FFFFFF"/>
            <w:left w:val="single" w:sz="4" w:space="0" w:color="FFFFFF"/>
            <w:bottom w:val="single" w:sz="4" w:space="9" w:color="FFFFFF"/>
            <w:right w:val="single" w:sz="4" w:space="0" w:color="FFFFFF"/>
          </w:divBdr>
          <w:divsChild>
            <w:div w:id="854081139">
              <w:marLeft w:val="0"/>
              <w:marRight w:val="0"/>
              <w:marTop w:val="0"/>
              <w:marBottom w:val="0"/>
              <w:divBdr>
                <w:top w:val="none" w:sz="0" w:space="0" w:color="auto"/>
                <w:left w:val="none" w:sz="0" w:space="0" w:color="auto"/>
                <w:bottom w:val="none" w:sz="0" w:space="0" w:color="auto"/>
                <w:right w:val="none" w:sz="0" w:space="0" w:color="auto"/>
              </w:divBdr>
              <w:divsChild>
                <w:div w:id="1034499827">
                  <w:marLeft w:val="0"/>
                  <w:marRight w:val="0"/>
                  <w:marTop w:val="0"/>
                  <w:marBottom w:val="0"/>
                  <w:divBdr>
                    <w:top w:val="none" w:sz="0" w:space="0" w:color="auto"/>
                    <w:left w:val="none" w:sz="0" w:space="0" w:color="auto"/>
                    <w:bottom w:val="none" w:sz="0" w:space="0" w:color="auto"/>
                    <w:right w:val="none" w:sz="0" w:space="0" w:color="auto"/>
                  </w:divBdr>
                  <w:divsChild>
                    <w:div w:id="2021926432">
                      <w:marLeft w:val="0"/>
                      <w:marRight w:val="0"/>
                      <w:marTop w:val="92"/>
                      <w:marBottom w:val="92"/>
                      <w:divBdr>
                        <w:top w:val="single" w:sz="4" w:space="5" w:color="FFFFFF"/>
                        <w:left w:val="single" w:sz="4" w:space="9" w:color="FFFFFF"/>
                        <w:bottom w:val="single" w:sz="4" w:space="5" w:color="FFFFFF"/>
                        <w:right w:val="single" w:sz="4" w:space="9" w:color="FFFFFF"/>
                      </w:divBdr>
                      <w:divsChild>
                        <w:div w:id="60084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843096">
      <w:bodyDiv w:val="1"/>
      <w:marLeft w:val="0"/>
      <w:marRight w:val="0"/>
      <w:marTop w:val="0"/>
      <w:marBottom w:val="0"/>
      <w:divBdr>
        <w:top w:val="none" w:sz="0" w:space="0" w:color="auto"/>
        <w:left w:val="none" w:sz="0" w:space="0" w:color="auto"/>
        <w:bottom w:val="none" w:sz="0" w:space="0" w:color="auto"/>
        <w:right w:val="none" w:sz="0" w:space="0" w:color="auto"/>
      </w:divBdr>
      <w:divsChild>
        <w:div w:id="2069455067">
          <w:marLeft w:val="0"/>
          <w:marRight w:val="0"/>
          <w:marTop w:val="0"/>
          <w:marBottom w:val="0"/>
          <w:divBdr>
            <w:top w:val="none" w:sz="0" w:space="0" w:color="auto"/>
            <w:left w:val="none" w:sz="0" w:space="0" w:color="auto"/>
            <w:bottom w:val="none" w:sz="0" w:space="0" w:color="auto"/>
            <w:right w:val="none" w:sz="0" w:space="0" w:color="auto"/>
          </w:divBdr>
          <w:divsChild>
            <w:div w:id="157470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mecamps.org/?page_id=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C68D9-0022-4567-A7AC-AF8229FBB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4017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Brett.Williams</dc:creator>
  <cp:lastModifiedBy>Brett.Williams</cp:lastModifiedBy>
  <cp:revision>4</cp:revision>
  <dcterms:created xsi:type="dcterms:W3CDTF">2011-12-15T15:41:00Z</dcterms:created>
  <dcterms:modified xsi:type="dcterms:W3CDTF">2011-12-15T15:46:00Z</dcterms:modified>
</cp:coreProperties>
</file>